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                                                                                                                      ДИРЕКТОР</w:t>
      </w: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МБОУ  СОШ имени П.А. Столыпина</w:t>
      </w: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села Неверкино</w:t>
      </w: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Т.В. Куприянова</w:t>
      </w: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«___» _____________ 2014 г.</w:t>
      </w:r>
    </w:p>
    <w:p w:rsidR="00035AA0" w:rsidRDefault="00035AA0" w:rsidP="00035A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26E4" w:rsidRPr="00C770C3" w:rsidRDefault="00B2599A" w:rsidP="00F537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0C3">
        <w:rPr>
          <w:rFonts w:ascii="Times New Roman" w:hAnsi="Times New Roman" w:cs="Times New Roman"/>
          <w:b/>
          <w:sz w:val="32"/>
          <w:szCs w:val="32"/>
        </w:rPr>
        <w:t>ПЛАН ПРОВЕДЕНИЯ</w:t>
      </w:r>
    </w:p>
    <w:p w:rsidR="00F537FC" w:rsidRPr="00C770C3" w:rsidRDefault="00B2599A" w:rsidP="00F53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C3">
        <w:rPr>
          <w:rFonts w:ascii="Times New Roman" w:hAnsi="Times New Roman" w:cs="Times New Roman"/>
          <w:b/>
          <w:sz w:val="32"/>
          <w:szCs w:val="32"/>
        </w:rPr>
        <w:t>ОБЩЕШКОЛЬНЫХ РОДИТЕЛЬСКИХ СОБРАНИЙ</w:t>
      </w:r>
    </w:p>
    <w:tbl>
      <w:tblPr>
        <w:tblW w:w="0" w:type="auto"/>
        <w:jc w:val="center"/>
        <w:tblInd w:w="-1493" w:type="dxa"/>
        <w:tblCellMar>
          <w:left w:w="0" w:type="dxa"/>
          <w:right w:w="0" w:type="dxa"/>
        </w:tblCellMar>
        <w:tblLook w:val="0000"/>
      </w:tblPr>
      <w:tblGrid>
        <w:gridCol w:w="767"/>
        <w:gridCol w:w="1526"/>
        <w:gridCol w:w="4629"/>
        <w:gridCol w:w="983"/>
        <w:gridCol w:w="2124"/>
      </w:tblGrid>
      <w:tr w:rsidR="00343429" w:rsidRPr="00C770C3" w:rsidTr="00893A08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 собрания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Классы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343429" w:rsidRPr="00C770C3" w:rsidTr="00893A08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343429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105" w:rsidRPr="00AD7FDC" w:rsidRDefault="00866105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образования учащихся в 2013-2014 учебном году. </w:t>
            </w:r>
          </w:p>
          <w:p w:rsidR="00343429" w:rsidRPr="00AD7FDC" w:rsidRDefault="00866105" w:rsidP="00AD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форма как часть имиджа школа и требования закона РФ.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866105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429" w:rsidRPr="00C770C3" w:rsidRDefault="00866105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 Е.Г.</w:t>
            </w:r>
          </w:p>
          <w:p w:rsidR="00866105" w:rsidRPr="00C770C3" w:rsidRDefault="00866105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105" w:rsidRPr="00C770C3" w:rsidRDefault="00866105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Тришкина Т.П.</w:t>
            </w:r>
          </w:p>
        </w:tc>
      </w:tr>
      <w:tr w:rsidR="00866105" w:rsidRPr="00C770C3" w:rsidTr="00893A08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105" w:rsidRPr="00C770C3" w:rsidRDefault="00866105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105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105" w:rsidRPr="00AD7FDC" w:rsidRDefault="007170D6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Роль семьи в профилактике алкогольной и табачной зависимости.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105" w:rsidRPr="00C770C3" w:rsidRDefault="007170D6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0D6" w:rsidRPr="00C770C3" w:rsidRDefault="007170D6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Тришкина Т.П.</w:t>
            </w:r>
          </w:p>
          <w:p w:rsidR="007170D6" w:rsidRPr="00C770C3" w:rsidRDefault="007170D6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4DF9" w:rsidRPr="00C770C3" w:rsidTr="00893A08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DF9" w:rsidRPr="00C770C3" w:rsidRDefault="00684DF9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DF9" w:rsidRPr="00AD7FDC" w:rsidRDefault="00684DF9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положительной самооценки школьника – важная составляющая семейного воспитания</w:t>
            </w:r>
          </w:p>
          <w:p w:rsidR="00684DF9" w:rsidRPr="00AD7FDC" w:rsidRDefault="00684DF9" w:rsidP="00C770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 </w:t>
            </w:r>
            <w:proofErr w:type="gramStart"/>
            <w:r w:rsidRPr="00AD7F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proofErr w:type="gramEnd"/>
            <w:r w:rsidRPr="00AD7F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Е.Ф.</w:t>
            </w:r>
          </w:p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 Е.Г.</w:t>
            </w:r>
          </w:p>
          <w:p w:rsidR="00684DF9" w:rsidRPr="00C770C3" w:rsidRDefault="00684DF9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723B" w:rsidRPr="00C770C3" w:rsidTr="00893A08">
        <w:trPr>
          <w:trHeight w:val="1470"/>
          <w:jc w:val="center"/>
        </w:trPr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723B" w:rsidRPr="00C770C3" w:rsidRDefault="00ED723B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723B" w:rsidRPr="00C770C3" w:rsidRDefault="002A3B2C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AD7FDC" w:rsidRDefault="00ED723B" w:rsidP="0089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 особенности школьников»</w:t>
            </w:r>
          </w:p>
          <w:p w:rsidR="00ED723B" w:rsidRPr="00AD7FDC" w:rsidRDefault="00ED723B" w:rsidP="00893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1.       Влияние режима дня школьника на его психическое и физическое здоровье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 Е.Г.</w:t>
            </w:r>
          </w:p>
        </w:tc>
      </w:tr>
      <w:tr w:rsidR="00ED723B" w:rsidRPr="00C770C3" w:rsidTr="00893A08">
        <w:trPr>
          <w:trHeight w:val="420"/>
          <w:jc w:val="center"/>
        </w:trPr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723B" w:rsidRPr="00C770C3" w:rsidRDefault="00ED723B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AD7FDC" w:rsidRDefault="00ED723B" w:rsidP="00893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2.     Социальная адаптация младших школьников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Е.Ф.</w:t>
            </w:r>
          </w:p>
        </w:tc>
      </w:tr>
      <w:tr w:rsidR="00ED723B" w:rsidRPr="00C770C3" w:rsidTr="00893A08">
        <w:trPr>
          <w:trHeight w:val="420"/>
          <w:jc w:val="center"/>
        </w:trPr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723B" w:rsidRPr="00C770C3" w:rsidRDefault="00ED723B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AD7FDC" w:rsidRDefault="00ED723B" w:rsidP="00893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3.     Агрессия. Ее причины и последствия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Бикбаев М.В.</w:t>
            </w:r>
          </w:p>
        </w:tc>
      </w:tr>
      <w:tr w:rsidR="00ED723B" w:rsidRPr="00C770C3" w:rsidTr="00893A08">
        <w:trPr>
          <w:trHeight w:val="1082"/>
          <w:jc w:val="center"/>
        </w:trPr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23B" w:rsidRPr="00C770C3" w:rsidRDefault="00ED723B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AD7FDC" w:rsidRDefault="00ED723B" w:rsidP="00893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4.     Адаптация учащихся и психологические проблемы ребенка при переходе в старшее звено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D723B" w:rsidRPr="00C770C3" w:rsidRDefault="00ED723B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Е.Ф.</w:t>
            </w:r>
          </w:p>
        </w:tc>
      </w:tr>
      <w:tr w:rsidR="002A3B2C" w:rsidRPr="00C770C3" w:rsidTr="00893A08">
        <w:trPr>
          <w:trHeight w:val="1440"/>
          <w:jc w:val="center"/>
        </w:trPr>
        <w:tc>
          <w:tcPr>
            <w:tcW w:w="7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B2C" w:rsidRPr="00C770C3" w:rsidRDefault="002A3B2C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B2C" w:rsidRPr="00C770C3" w:rsidRDefault="003C1828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6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B2C" w:rsidRPr="00AD7FDC" w:rsidRDefault="00026C31" w:rsidP="00893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переводной и итоговой аттестации. Психолого-педагогическое сопровождение старшеклассников при подготовке к  ГИА, ЕГЭ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B2C" w:rsidRPr="00C770C3" w:rsidRDefault="00026C31" w:rsidP="00AD7F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9,11</w:t>
            </w: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3B2C" w:rsidRPr="00C770C3" w:rsidRDefault="003C1828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</w:t>
            </w:r>
          </w:p>
        </w:tc>
      </w:tr>
      <w:tr w:rsidR="008232E7" w:rsidRPr="00AD7FDC" w:rsidTr="00893A08">
        <w:trPr>
          <w:trHeight w:val="1440"/>
          <w:jc w:val="center"/>
        </w:trPr>
        <w:tc>
          <w:tcPr>
            <w:tcW w:w="7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E7" w:rsidRPr="00C770C3" w:rsidRDefault="008232E7" w:rsidP="00C770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E7" w:rsidRPr="00C770C3" w:rsidRDefault="00C770C3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6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BB2" w:rsidRPr="00AD7FDC" w:rsidRDefault="00EF2BB2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с родителями будущих первоклассников</w:t>
            </w:r>
          </w:p>
          <w:p w:rsidR="00EF2BB2" w:rsidRPr="00AD7FDC" w:rsidRDefault="00EF2BB2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1.     Визитка школы</w:t>
            </w:r>
          </w:p>
          <w:p w:rsidR="00EF2BB2" w:rsidRPr="00AD7FDC" w:rsidRDefault="00EF2BB2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2.        Психолого-педагогические особенности будущих первоклассников</w:t>
            </w:r>
          </w:p>
          <w:p w:rsidR="008232E7" w:rsidRPr="00AD7FDC" w:rsidRDefault="00EF2BB2" w:rsidP="00AD7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FDC">
              <w:rPr>
                <w:rFonts w:ascii="Times New Roman" w:hAnsi="Times New Roman" w:cs="Times New Roman"/>
                <w:sz w:val="28"/>
                <w:szCs w:val="28"/>
              </w:rPr>
              <w:t>3.        Охрана здоровья 6-летних детей – основа хорошей учебы в школе</w:t>
            </w:r>
          </w:p>
        </w:tc>
        <w:tc>
          <w:tcPr>
            <w:tcW w:w="9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E7" w:rsidRPr="00AD7FDC" w:rsidRDefault="008232E7" w:rsidP="00AD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BB2" w:rsidRPr="00AD7FDC" w:rsidRDefault="00EF2BB2" w:rsidP="00AD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BB2" w:rsidRPr="00AD7FDC" w:rsidRDefault="00EF2BB2" w:rsidP="00AD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2E7" w:rsidRPr="00AD7FDC" w:rsidRDefault="008232E7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BB2" w:rsidRPr="00AD7FDC" w:rsidRDefault="00EF2BB2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BB2" w:rsidRPr="00C770C3" w:rsidRDefault="00EF2BB2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Куприянова Т.В.</w:t>
            </w:r>
          </w:p>
          <w:p w:rsidR="00987D1C" w:rsidRPr="00AD7FDC" w:rsidRDefault="00987D1C" w:rsidP="00AD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0C3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Е.Ф.</w:t>
            </w:r>
          </w:p>
        </w:tc>
      </w:tr>
    </w:tbl>
    <w:p w:rsidR="008C7713" w:rsidRDefault="008C7713"/>
    <w:p w:rsidR="00B2599A" w:rsidRDefault="00B2599A"/>
    <w:sectPr w:rsidR="00B2599A" w:rsidSect="00C77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93C"/>
    <w:multiLevelType w:val="hybridMultilevel"/>
    <w:tmpl w:val="709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99A"/>
    <w:rsid w:val="00026C31"/>
    <w:rsid w:val="00035AA0"/>
    <w:rsid w:val="001B4BAD"/>
    <w:rsid w:val="002A3B2C"/>
    <w:rsid w:val="00343429"/>
    <w:rsid w:val="003C1828"/>
    <w:rsid w:val="00422813"/>
    <w:rsid w:val="00684DF9"/>
    <w:rsid w:val="007170D6"/>
    <w:rsid w:val="008232E7"/>
    <w:rsid w:val="00863B3D"/>
    <w:rsid w:val="00866105"/>
    <w:rsid w:val="00893A08"/>
    <w:rsid w:val="008C7713"/>
    <w:rsid w:val="00987D1C"/>
    <w:rsid w:val="00AD7FDC"/>
    <w:rsid w:val="00B2599A"/>
    <w:rsid w:val="00C770C3"/>
    <w:rsid w:val="00CD1CEF"/>
    <w:rsid w:val="00DD467B"/>
    <w:rsid w:val="00ED723B"/>
    <w:rsid w:val="00EF2BB2"/>
    <w:rsid w:val="00F537FC"/>
    <w:rsid w:val="00F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2015-01-29T04:29:00Z</dcterms:created>
  <dcterms:modified xsi:type="dcterms:W3CDTF">2015-01-29T04:48:00Z</dcterms:modified>
</cp:coreProperties>
</file>