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B0" w:rsidRPr="00D56F8B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56F8B">
        <w:rPr>
          <w:rFonts w:ascii="Times New Roman" w:hAnsi="Times New Roman"/>
          <w:b/>
          <w:sz w:val="28"/>
          <w:szCs w:val="28"/>
        </w:rPr>
        <w:t>УТВЕРЖДАЮ</w:t>
      </w:r>
    </w:p>
    <w:p w:rsidR="00956CB0" w:rsidRPr="00D56F8B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56F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ДИРЕКТОР</w:t>
      </w:r>
    </w:p>
    <w:p w:rsidR="00956CB0" w:rsidRPr="00D56F8B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56F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МБОУ  СОШ имени П.А. Столыпина</w:t>
      </w:r>
    </w:p>
    <w:p w:rsidR="00956CB0" w:rsidRPr="00D56F8B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56F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56F8B">
        <w:rPr>
          <w:rFonts w:ascii="Times New Roman" w:hAnsi="Times New Roman"/>
          <w:b/>
          <w:sz w:val="28"/>
          <w:szCs w:val="28"/>
        </w:rPr>
        <w:t>села Неверкино</w:t>
      </w:r>
    </w:p>
    <w:p w:rsidR="00956CB0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56F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D56F8B">
        <w:rPr>
          <w:rFonts w:ascii="Times New Roman" w:hAnsi="Times New Roman"/>
          <w:b/>
          <w:sz w:val="28"/>
          <w:szCs w:val="28"/>
        </w:rPr>
        <w:t>Т.В. Куприянова</w:t>
      </w:r>
    </w:p>
    <w:p w:rsidR="00956CB0" w:rsidRPr="00D56F8B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6CB0" w:rsidRPr="00D56F8B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D56F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56F8B">
        <w:rPr>
          <w:rFonts w:ascii="Times New Roman" w:hAnsi="Times New Roman"/>
          <w:b/>
          <w:sz w:val="28"/>
          <w:szCs w:val="28"/>
        </w:rPr>
        <w:t>«___» _____________ 2014 г.</w:t>
      </w:r>
    </w:p>
    <w:p w:rsidR="00956CB0" w:rsidRPr="00D56F8B" w:rsidRDefault="00956CB0" w:rsidP="00D56F8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56CB0" w:rsidRDefault="00956CB0" w:rsidP="00DD1A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6CB0" w:rsidRPr="00B5494C" w:rsidRDefault="00956CB0" w:rsidP="00DD1A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56CB0" w:rsidRDefault="00956CB0" w:rsidP="00DD1A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494C">
        <w:rPr>
          <w:rFonts w:ascii="Times New Roman" w:hAnsi="Times New Roman"/>
          <w:b/>
          <w:sz w:val="36"/>
          <w:szCs w:val="36"/>
        </w:rPr>
        <w:t xml:space="preserve">ПРОГРАММА  РАБОТЫ С РОДИТЕЛЯМИ </w:t>
      </w:r>
    </w:p>
    <w:p w:rsidR="00956CB0" w:rsidRDefault="00956CB0" w:rsidP="00DD1A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МБОУ СОШ им. П.А. Столыпина села Неверкино</w:t>
      </w:r>
    </w:p>
    <w:p w:rsidR="00956CB0" w:rsidRPr="00B5494C" w:rsidRDefault="00956CB0" w:rsidP="00DD1A4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494C">
        <w:rPr>
          <w:rFonts w:ascii="Times New Roman" w:hAnsi="Times New Roman"/>
          <w:b/>
          <w:sz w:val="36"/>
          <w:szCs w:val="36"/>
        </w:rPr>
        <w:t>«Родители + Школа = Успех»</w:t>
      </w:r>
    </w:p>
    <w:p w:rsidR="00956CB0" w:rsidRDefault="00956CB0" w:rsidP="00DD1A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956CB0" w:rsidRPr="00DD1A48" w:rsidRDefault="00956CB0" w:rsidP="00DD1A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Семья – воспитательный коллектив, воспитание – её важнейшая функция, которую она выполняет вместе со школой. В связи с этим приобретает особую актуальность проблема педагогического просвещения, повышения общей и педагогической культуры родителей. Пропаганда педагогических знаний должна отражать процессы, происходящие сейчас в образовательно-воспитательной системе: демократизацию, гуманизацию воспитания, нацеленность воспитания на личность, её потребности и интересы, общечеловеческие ценности, обращение к прогрессивным традициям народной педагогики. Это сократит отрыв семьи от школы, повысит воспитательный потенциал семьи, включит семью в систему воспитательных институтов в соответствии с особенностями современного этапа развития образования. Система педагогического просвещения должна быть сориентирована на решение стратегической задачи – коренной перестройки воспитания подрастающего поколения через изменение отношения родителей к этому воспитанию и его результативности.</w:t>
      </w:r>
    </w:p>
    <w:p w:rsidR="00956CB0" w:rsidRPr="00DD1A48" w:rsidRDefault="00956CB0" w:rsidP="00DD1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CB0" w:rsidRPr="00DD1A48" w:rsidRDefault="00956CB0" w:rsidP="00DD1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1A48">
        <w:rPr>
          <w:rFonts w:ascii="Times New Roman" w:hAnsi="Times New Roman"/>
          <w:b/>
          <w:i/>
          <w:sz w:val="28"/>
          <w:szCs w:val="28"/>
        </w:rPr>
        <w:t>Цель работы:</w:t>
      </w:r>
      <w:r w:rsidRPr="00DD1A48">
        <w:rPr>
          <w:rFonts w:ascii="Times New Roman" w:hAnsi="Times New Roman"/>
          <w:sz w:val="28"/>
          <w:szCs w:val="28"/>
        </w:rPr>
        <w:t xml:space="preserve"> формирование родительских компетенций и оптимизация взаимодействия школы и родителей по вопросам воспитания, реабилитации и социализации детей.</w:t>
      </w:r>
    </w:p>
    <w:p w:rsidR="00956CB0" w:rsidRPr="00DD1A48" w:rsidRDefault="00956CB0" w:rsidP="00DD1A4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Задачи программы:</w:t>
      </w:r>
    </w:p>
    <w:p w:rsidR="00956CB0" w:rsidRPr="00DD1A48" w:rsidRDefault="00956CB0" w:rsidP="00DD1A4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Углубление знаний о семье как о социальном институте и её воспитательной функции.</w:t>
      </w:r>
    </w:p>
    <w:p w:rsidR="00956CB0" w:rsidRPr="00DD1A48" w:rsidRDefault="00956CB0" w:rsidP="00DD1A4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Ознакомление родителей с содержанием и методикой учебно-воспитательного процесса, организуемого школой, обусловленного необходимостью выработки единых требований, общих принципов, определения цели и задач воспитания, отбора его содержания и организационных форм в семейном воспитании и учебно-воспитательном процессе школы.</w:t>
      </w:r>
    </w:p>
    <w:p w:rsidR="00956CB0" w:rsidRPr="00DD1A48" w:rsidRDefault="00956CB0" w:rsidP="00DD1A4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Психолого-педагогическое просвещение родителей (педагогика сотрудничества).</w:t>
      </w:r>
    </w:p>
    <w:p w:rsidR="00956CB0" w:rsidRPr="00DD1A48" w:rsidRDefault="00956CB0" w:rsidP="00DD1A4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Расширение воспитательной среды, увеличение позитивного влияния на развивающуюся личность школьника, повышение профессионализма, организуемой в школе воспитательной внеурочной деятельности, улучшение взаимоотношения учителей, родителей и детей в ходе этой деятельности, формирование у родителей культуры принадлежности к школьному образовательно-воспитательному процессу.</w:t>
      </w:r>
    </w:p>
    <w:p w:rsidR="00956CB0" w:rsidRPr="00DD1A48" w:rsidRDefault="00956CB0" w:rsidP="00DD1A4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lastRenderedPageBreak/>
        <w:t>Оказание психолого-педагогической помощи в организации семейного воспитания различных категорий обучающихся (одарённых, трудных, детей группы «риска»), индивидуальная работа с неблагополучными семьями.</w:t>
      </w:r>
    </w:p>
    <w:p w:rsidR="00956CB0" w:rsidRPr="00DD1A48" w:rsidRDefault="00956CB0" w:rsidP="00DD1A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6CB0" w:rsidRPr="00DD1A48" w:rsidRDefault="00956CB0" w:rsidP="00DD1A4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D1A48">
        <w:rPr>
          <w:rFonts w:ascii="Times New Roman" w:hAnsi="Times New Roman"/>
          <w:b/>
          <w:i/>
          <w:sz w:val="28"/>
          <w:szCs w:val="28"/>
        </w:rPr>
        <w:t>Направления работы:</w:t>
      </w:r>
    </w:p>
    <w:p w:rsidR="00956CB0" w:rsidRPr="00DD1A48" w:rsidRDefault="00956CB0" w:rsidP="00DD1A4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Психолого-педагогическое просвещение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- лекторий</w:t>
      </w:r>
      <w:r w:rsidRPr="00DD1A48">
        <w:rPr>
          <w:rFonts w:ascii="Times New Roman" w:hAnsi="Times New Roman"/>
          <w:sz w:val="28"/>
          <w:szCs w:val="28"/>
          <w:lang w:eastAsia="ru-RU"/>
        </w:rPr>
        <w:t>.</w:t>
      </w:r>
    </w:p>
    <w:p w:rsidR="00956CB0" w:rsidRPr="00DD1A48" w:rsidRDefault="00956CB0" w:rsidP="00DD1A4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Клуб </w:t>
      </w:r>
      <w:r w:rsidRPr="00DD1A48">
        <w:rPr>
          <w:rFonts w:ascii="Times New Roman" w:hAnsi="Times New Roman"/>
          <w:sz w:val="28"/>
          <w:szCs w:val="28"/>
          <w:lang w:eastAsia="ru-RU"/>
        </w:rPr>
        <w:t>«Семейная гостиная»</w:t>
      </w:r>
    </w:p>
    <w:p w:rsidR="00956CB0" w:rsidRDefault="00956CB0" w:rsidP="0031182F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«Школа молодого родителя»</w:t>
      </w:r>
    </w:p>
    <w:p w:rsidR="00956CB0" w:rsidRPr="0031182F" w:rsidRDefault="00956CB0" w:rsidP="0031182F">
      <w:pPr>
        <w:pStyle w:val="a3"/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956CB0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Формы работы:</w:t>
      </w: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1. Анкеты, беседы, опросы, тесты.</w:t>
      </w: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2. Родительское собрание, беседы.</w:t>
      </w: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3. Школьный лекторий, школьные и классные тематические конференции для родителей, родительские лектории по микрогруппам родителей, поклассное просвещение родителей.</w:t>
      </w: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4. Совместные праздники и другие формы внеклассной деятельности, дни творчества для детей и их родителей, открытые уроки, родительское общественное патрулирование, шефская помощь, помощь в укреплении материально-технической базы школы и класса, родительские собрания.</w:t>
      </w: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5. Круглые столы, родительские конференции, вечера вопросов и ответов, тренинги, индивидуальные консультации.</w:t>
      </w: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6. Посещения семей, подготовка школьных и классных праздников, заседания родительских комитетов.</w:t>
      </w: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>7. Совет школы, классные советы, классные родительские комитеты.</w:t>
      </w:r>
    </w:p>
    <w:p w:rsidR="00956CB0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956CB0" w:rsidRPr="00DD1A48" w:rsidRDefault="00956CB0" w:rsidP="00DD1A4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DD1A4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Участники программы:</w:t>
      </w:r>
    </w:p>
    <w:p w:rsidR="00956CB0" w:rsidRPr="00DD1A48" w:rsidRDefault="00956CB0" w:rsidP="002F12F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D1A48">
        <w:rPr>
          <w:rFonts w:ascii="Times New Roman" w:hAnsi="Times New Roman"/>
          <w:sz w:val="28"/>
          <w:szCs w:val="28"/>
          <w:lang w:eastAsia="ru-RU"/>
        </w:rPr>
        <w:t xml:space="preserve">Учащиеся, администрация, родители учащихся, школьный психолог, социальный педагог, </w:t>
      </w:r>
      <w:r>
        <w:rPr>
          <w:rFonts w:ascii="Times New Roman" w:hAnsi="Times New Roman"/>
          <w:sz w:val="28"/>
          <w:szCs w:val="28"/>
          <w:lang w:eastAsia="ru-RU"/>
        </w:rPr>
        <w:t xml:space="preserve">валеолог, </w:t>
      </w:r>
      <w:r w:rsidRPr="00DD1A48">
        <w:rPr>
          <w:rFonts w:ascii="Times New Roman" w:hAnsi="Times New Roman"/>
          <w:sz w:val="28"/>
          <w:szCs w:val="28"/>
          <w:lang w:eastAsia="ru-RU"/>
        </w:rPr>
        <w:t>учителя пред</w:t>
      </w:r>
      <w:r>
        <w:rPr>
          <w:rFonts w:ascii="Times New Roman" w:hAnsi="Times New Roman"/>
          <w:sz w:val="28"/>
          <w:szCs w:val="28"/>
          <w:lang w:eastAsia="ru-RU"/>
        </w:rPr>
        <w:t>метники, классные руководители.</w:t>
      </w:r>
    </w:p>
    <w:p w:rsidR="00956CB0" w:rsidRPr="00DD1A48" w:rsidRDefault="00956CB0" w:rsidP="00DD1A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6CB0" w:rsidRDefault="00956CB0" w:rsidP="008266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A0B04">
        <w:rPr>
          <w:rFonts w:ascii="Times New Roman" w:hAnsi="Times New Roman"/>
          <w:b/>
          <w:sz w:val="32"/>
          <w:szCs w:val="32"/>
          <w:lang w:eastAsia="ru-RU"/>
        </w:rPr>
        <w:t>Психолого-педагогическое просвещение родителей - лекторий.</w:t>
      </w:r>
    </w:p>
    <w:p w:rsidR="00956CB0" w:rsidRPr="00FA0B04" w:rsidRDefault="00956CB0" w:rsidP="008266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Воспитательный процесс в семье имеет свои особенности: он включен в целостную жизнедеятельность семьи, в домашний труд, обслуживание, самообслуживание, работу на садово-дачном участке и т.д. и т.п. Более того, воспитательные возможности семьи зависят от всего ее психологического, нравственно-духовного климата, от устойчивости и стабильности супружеских взаимоотношений, от родственных взаимоотношений с прародителями (дедушками и бабушками и т.д.).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           При этом воспитательная ситуация в семьях может быть совершенно различна ввиду демографической структуры семей: полная семья с одним ребенком, полная семья с двумя детьми, полная семья с тремя и более детьми, полная семья с бабушками (дедушками) или без них.</w:t>
      </w:r>
    </w:p>
    <w:p w:rsidR="00956CB0" w:rsidRPr="006B1DD6" w:rsidRDefault="00956CB0" w:rsidP="008D14EA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 xml:space="preserve">Особые воспитательные проблемы возникают в так называемых неполных семьях: семьи матерей-одиночек, разведенных и вдовых. Все это – тот самый фон, социальные условия, в которых происходит воспитательный процесс в семье. Немаловажную роль в воспитании ребенка на определённых возрастных этапах развития его личности играет процесс взаимодействия семьи и школы. Все эти проблемы находят свое отражение в </w:t>
      </w: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lastRenderedPageBreak/>
        <w:t>программе родительского лектория как одной из форм родительского всеобуча в средней общеобразовательной школе.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</w:t>
      </w:r>
      <w:r w:rsidRPr="006B1DD6">
        <w:rPr>
          <w:rFonts w:ascii="Times New Roman" w:eastAsia="Batang" w:hAnsi="Times New Roman"/>
          <w:b/>
          <w:bCs/>
          <w:color w:val="000000"/>
          <w:sz w:val="28"/>
          <w:szCs w:val="28"/>
          <w:lang w:eastAsia="ko-KR"/>
        </w:rPr>
        <w:t>Содержание родительского лектория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>1.Организация и формы проведения родительского лектория в школе.</w:t>
      </w:r>
    </w:p>
    <w:p w:rsidR="00956CB0" w:rsidRPr="006B1DD6" w:rsidRDefault="00956CB0" w:rsidP="008D14EA">
      <w:pPr>
        <w:spacing w:after="0" w:line="240" w:lineRule="auto"/>
        <w:ind w:firstLine="708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Родительский лекторий в школе организован как единичная (разовая) методическая форма, позволяющая проводить образование родителей по различным вопросам воспитания.</w:t>
      </w:r>
    </w:p>
    <w:p w:rsidR="00956CB0" w:rsidRPr="00615BF9" w:rsidRDefault="00956CB0" w:rsidP="008D14EA">
      <w:pPr>
        <w:spacing w:after="0" w:line="240" w:lineRule="auto"/>
        <w:ind w:firstLine="708"/>
        <w:jc w:val="both"/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</w:pPr>
      <w:r w:rsidRPr="00615BF9">
        <w:rPr>
          <w:rFonts w:ascii="Times New Roman" w:eastAsia="Batang" w:hAnsi="Times New Roman"/>
          <w:b/>
          <w:color w:val="000000"/>
          <w:sz w:val="28"/>
          <w:szCs w:val="28"/>
          <w:lang w:eastAsia="ko-KR"/>
        </w:rPr>
        <w:t>Формы родительского всеобуча:  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- тематические лекции для родителей на классных родительских собраниях, на собраниях по параллелям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-  индивидуальные встречи администраторов, классных руководителей, школьных психологов, социологов, специалистов-медиков с родителями, посвященные выработке и корректировке совместной программы воспитания ребенка, оказания ему помощи в построении собственной образовательной траектории.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>2.Ступени родительского лектория в школе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6711D">
        <w:rPr>
          <w:rFonts w:ascii="Times New Roman" w:eastAsia="Batang" w:hAnsi="Times New Roman"/>
          <w:b/>
          <w:color w:val="000000"/>
          <w:sz w:val="28"/>
          <w:szCs w:val="28"/>
          <w:u w:val="single"/>
          <w:lang w:eastAsia="ko-KR"/>
        </w:rPr>
        <w:t>Первая ступень</w:t>
      </w: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родители обучающихся 1 – 4-х классов.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На данном этапе ставятся задачи формирования прочных базовых знаний и умений у родителей младших школьников о своеобразии младшего школьного возраста, создание условий для интенсивного общего развития родителей по вопросам, связанным с педагогикой, психологией, физиологией детей 7 – 10 лет: психическое и физическое здоровье ребёнка, адаптация его к школьной среде, формирование навыков учебной деятельности.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6711D">
        <w:rPr>
          <w:rFonts w:ascii="Times New Roman" w:eastAsia="Batang" w:hAnsi="Times New Roman"/>
          <w:b/>
          <w:color w:val="000000"/>
          <w:sz w:val="28"/>
          <w:szCs w:val="28"/>
          <w:u w:val="single"/>
          <w:lang w:eastAsia="ko-KR"/>
        </w:rPr>
        <w:t>Вторая ступень</w:t>
      </w: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родители обучающихся 5 – 9-х классов.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Особенностью этой ступени является освоение специфики возраста подростка (11 – 15 лет), проблем формирования и развития самосознания обучающихся этого возрастного периода, их взаимоотношений в группе и коллективе взрослых людей, а также сверстников. На этой ступени родители также узнают, как определять склонности и способности своих детей для их дальнейшей специализации, для продолжения образования с учетом их возможностей и склонностей.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B6711D">
        <w:rPr>
          <w:rFonts w:ascii="Times New Roman" w:eastAsia="Batang" w:hAnsi="Times New Roman"/>
          <w:b/>
          <w:color w:val="000000"/>
          <w:sz w:val="28"/>
          <w:szCs w:val="28"/>
          <w:u w:val="single"/>
          <w:lang w:eastAsia="ko-KR"/>
        </w:rPr>
        <w:t>Третья ступень</w:t>
      </w: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родители обучающихся 10 – 11-х классов.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Этот этап отличается большей ориентацией родителей на будущую профессию своего ребенка, на его дальнейшее образование, самореализацию и социализацию детей, их подготовку к браку и семье. Данные проблемы решаются через призму возрастных особенностей старшего школьного возраста (15 – 17 лет).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>3.Цель организации родительского лектория: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вооружить родителей современными психолого-педагогическими знаниями о психическом, физическом, интеллектуальном развитии ребенка на различных возрастных этапах его жизни;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дать возможность родителям овладеть педагогическими знаниями, навыками, умениями по организации семейного воспитательного процесса;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помочь родителям грамотно оценивать проблемные, критические ситуации во взаимоотношениях с детьми с учетом специфических проблем каждого возраста;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научить родителей анализировать типические ошибки в семейном воспитании детей, в том числе свое собственное поведение, свои родительские взаимоотношения;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– выработать навыки, умения, приемы оценки психического состояния детей с целью контроля за их психическим здоровьем;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lastRenderedPageBreak/>
        <w:t> – сформировать у родителей понимание важности и значимости организации в семье интересного и содержательного досуга как одного из средств профилактики асоциального поведения детей.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>4.Задача лектория для родителей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Дать возможность всем, кто заинтересован в повышении эффективности и качества семейного воспитания, повысить свою информированность в социально-правовых, экономических, медицинских и других вопросах жизнедеятельности семьи и её взаимодействии со школой. 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 </w:t>
      </w:r>
      <w:r w:rsidRPr="006B1DD6">
        <w:rPr>
          <w:rFonts w:ascii="Times New Roman" w:eastAsia="Batang" w:hAnsi="Times New Roman"/>
          <w:b/>
          <w:bCs/>
          <w:i/>
          <w:iCs/>
          <w:color w:val="000000"/>
          <w:sz w:val="28"/>
          <w:szCs w:val="28"/>
          <w:lang w:eastAsia="ko-KR"/>
        </w:rPr>
        <w:t>5.Тематика родительского лектория.</w:t>
      </w:r>
    </w:p>
    <w:p w:rsidR="00956CB0" w:rsidRPr="006B1DD6" w:rsidRDefault="00956CB0" w:rsidP="008D14EA">
      <w:pPr>
        <w:spacing w:after="0" w:line="240" w:lineRule="auto"/>
        <w:jc w:val="both"/>
        <w:rPr>
          <w:rFonts w:ascii="Times New Roman" w:eastAsia="Batang" w:hAnsi="Times New Roman"/>
          <w:color w:val="000000"/>
          <w:sz w:val="28"/>
          <w:szCs w:val="28"/>
          <w:lang w:eastAsia="ko-KR"/>
        </w:rPr>
      </w:pPr>
      <w:r w:rsidRPr="006B1DD6">
        <w:rPr>
          <w:rFonts w:ascii="Times New Roman" w:eastAsia="Batang" w:hAnsi="Times New Roman"/>
          <w:color w:val="000000"/>
          <w:sz w:val="28"/>
          <w:szCs w:val="28"/>
          <w:lang w:eastAsia="ko-KR"/>
        </w:rPr>
        <w:t>Тематика родительского лектория сориентирована на усиление психолого-педагогической подготовки родителей к осуществлению правильного воспитания детей в семье и за ее пределами и может меняться в зависимости от корректировки целей и потребностей родителей и образовательного учреждения</w:t>
      </w:r>
    </w:p>
    <w:p w:rsidR="00956CB0" w:rsidRPr="006B1DD6" w:rsidRDefault="00956CB0" w:rsidP="0082664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43"/>
        <w:gridCol w:w="2136"/>
        <w:gridCol w:w="4097"/>
        <w:gridCol w:w="3416"/>
      </w:tblGrid>
      <w:tr w:rsidR="00956CB0" w:rsidRPr="006B1DD6" w:rsidTr="002C0F11">
        <w:trPr>
          <w:tblCellSpacing w:w="0" w:type="dxa"/>
        </w:trPr>
        <w:tc>
          <w:tcPr>
            <w:tcW w:w="0" w:type="auto"/>
            <w:vAlign w:val="center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работы</w:t>
            </w:r>
          </w:p>
        </w:tc>
        <w:tc>
          <w:tcPr>
            <w:tcW w:w="0" w:type="auto"/>
            <w:vAlign w:val="center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0" w:type="auto"/>
            <w:vAlign w:val="center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Форма проведения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Как помочь школьнику учиться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Лекция-консультация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Всегда ли мы понимаем своих детей? Как научиться их понимать?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любви к «малой родине»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досуга в семье и школе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психофизического развития учащихся и учёт их в семейном воспитании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врача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Семейные проблемы трудового воспитания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Беседа-консультация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Плохие оценки: беда или вина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Дети и семейные конфликты: как научиться разрешать их с пользой для обеих сторон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Консультация(психолог)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Патриотическое 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культуры отношения к природе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(кл.руководитель)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коллективной деятельности, развития творчества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Оздоровление детей – основа формирования человека будущего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Лекция-консультация (врач, 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Вовлечение родителей в совместную с детьми </w:t>
            </w: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 (кл. 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6CB0" w:rsidRPr="006B1DD6" w:rsidRDefault="00956CB0" w:rsidP="008266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общих и специальных способностей (учение, общение, труд)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Семинар (учителя-предметники, кл.рук-ль, 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Задачи воспитания. Каким мы хотим видеть своего ребёнка(проблема взаимоотношений взрослых и детей)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Беседа-практикум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Мои добрые дела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Школьник в его многообразных увлечениях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Кл.час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Гиперактивный ребёнок в школе и дома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– консультация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Семейные проблемы трудового воспитания</w:t>
            </w:r>
          </w:p>
        </w:tc>
        <w:tc>
          <w:tcPr>
            <w:tcW w:w="0" w:type="auto"/>
          </w:tcPr>
          <w:p w:rsidR="00956CB0" w:rsidRPr="006B1DD6" w:rsidRDefault="00956CB0" w:rsidP="008266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6CB0" w:rsidRPr="006B1DD6" w:rsidRDefault="00956CB0" w:rsidP="00CF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Мама, папа, занимайтесь со мною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Семинар (учителя предметники)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без насилия (жестокость и физическое наказание в семье)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Семинар (КДН, 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отношения человека к обществу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духовное богатство человека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Причины школьных неврозов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(психолг)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культуры труда «Соотношение «»хочу – могу — надо»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 (кл.руководитель)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Домашняя учебная работа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Семинар (учителя-предметники)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младшего школьного подросткового возраста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Состояние воспитания школьников в семье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Семинар (учителя)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опыта деятельности. Развитие творчества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 (ку.рук — 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принципы обучения ЗОЖ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(врач-нарколог)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Помогай окружающим людям </w:t>
            </w: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(общественно-полезные трудовые коллективные мероприятия)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Семинар (кл. 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6CB0" w:rsidRPr="006B1DD6" w:rsidRDefault="00956CB0" w:rsidP="00CF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Стимулирование ответственного отношения к учёбе в школе и дома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Если ваш сын (дочь) попал (а) в дурную компанию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Беседа-практикум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Нравственное развитие личности школьника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Предупреждение вредных привычек у школьников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(врач-нарколог)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Долго и обязанности в семье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(учителя-предметники)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Неформальные объединения в микрорайоне школы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(работник правоохранительных органов)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Духовное развитие подростка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Беседа-консультация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деятельность. Семейные традиции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Любопытство – как одна из причин вовлечения несовершеннолетних в употребление наркотиков (предупреждение вредных привычек)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(врач-нарколог)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восьмиклассника в домашнем хозяйстве семьи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Беседа-консультация (кл. 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56CB0" w:rsidRPr="006B1DD6" w:rsidRDefault="00956CB0" w:rsidP="00CF22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психофизического развития учащихся и их учёт в семейном воспитании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Правовая ответственность несовершеннолетних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Лекция-консультация (работник правоохранительных органов)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гражданской ответственности, достоинства, уважения к истории, культуре России, своего села, школы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</w:t>
            </w: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эстетическое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Творческая активность детей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(психолог, кл. рук-</w:t>
            </w: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Семья и физическая культура подростка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(педагоги, врач)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Профессиональная ориентация учащихся 9 классов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Лекция-консультация (педагоги из различных учебных заведений)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2A4EF4" w:rsidRDefault="00956CB0" w:rsidP="002A4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A4EF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  класс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</w:rPr>
              <w:t>Ответственность, самооценка, контроль. Умение оценивать ситуацию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D6">
              <w:rPr>
                <w:rFonts w:ascii="Times New Roman" w:hAnsi="Times New Roman"/>
                <w:sz w:val="28"/>
                <w:szCs w:val="28"/>
              </w:rPr>
              <w:t>Как защитить ребенка от дорожно-транспортных происшествий.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Лекция-консультация (работник правоохранительных органов)</w:t>
            </w:r>
          </w:p>
        </w:tc>
      </w:tr>
      <w:tr w:rsidR="00956CB0" w:rsidRPr="006B1DD6" w:rsidTr="00563556">
        <w:trPr>
          <w:trHeight w:val="1108"/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6B1DD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DD6">
              <w:rPr>
                <w:rFonts w:ascii="Times New Roman" w:hAnsi="Times New Roman"/>
                <w:sz w:val="28"/>
                <w:szCs w:val="28"/>
              </w:rPr>
              <w:t>Духовно -нравственные основы семьи и народные традиции в семейном воспитании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563556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556">
              <w:rPr>
                <w:rFonts w:ascii="Times New Roman" w:hAnsi="Times New Roman"/>
                <w:sz w:val="28"/>
                <w:szCs w:val="28"/>
              </w:rPr>
              <w:t>Культура поведения старшеклассников</w:t>
            </w:r>
          </w:p>
        </w:tc>
        <w:tc>
          <w:tcPr>
            <w:tcW w:w="0" w:type="auto"/>
          </w:tcPr>
          <w:p w:rsidR="00956CB0" w:rsidRPr="006B1DD6" w:rsidRDefault="00956CB0" w:rsidP="002A4E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(психолог, кл. 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0453E5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53E5">
              <w:rPr>
                <w:rStyle w:val="a7"/>
                <w:rFonts w:ascii="Times New Roman" w:hAnsi="Times New Roman"/>
                <w:bCs/>
                <w:i w:val="0"/>
                <w:sz w:val="28"/>
                <w:szCs w:val="28"/>
              </w:rPr>
              <w:t>Здоровый ребенок, здоровое общество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(педагоги, врач)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2A4EF4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F4">
              <w:rPr>
                <w:rFonts w:ascii="Times New Roman" w:hAnsi="Times New Roman"/>
                <w:sz w:val="28"/>
                <w:szCs w:val="28"/>
              </w:rPr>
              <w:t>Воспитание в процессе домашнего труда, обслуживания и самообслуживания.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Лекция-консультация 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56CB0" w:rsidRPr="002A4EF4" w:rsidRDefault="00956CB0" w:rsidP="002A4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4EF4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Учебное</w:t>
            </w:r>
          </w:p>
        </w:tc>
        <w:tc>
          <w:tcPr>
            <w:tcW w:w="0" w:type="auto"/>
          </w:tcPr>
          <w:p w:rsidR="00956CB0" w:rsidRPr="002A4EF4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F4">
              <w:rPr>
                <w:rFonts w:ascii="Times New Roman" w:hAnsi="Times New Roman"/>
                <w:sz w:val="28"/>
                <w:szCs w:val="28"/>
              </w:rPr>
              <w:t>Подготовка и участие в ЕГЭ. Советы психолога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Беседа (психолог)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</w:t>
            </w:r>
          </w:p>
        </w:tc>
        <w:tc>
          <w:tcPr>
            <w:tcW w:w="0" w:type="auto"/>
          </w:tcPr>
          <w:p w:rsidR="00956CB0" w:rsidRPr="002A4EF4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F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Составляющие успешной карьеры. Как помочь выпускнику правильно поставить жизненные и профессиональные цели.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Лекция-консультация (работник правоохранительных органов)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Патриотическое</w:t>
            </w:r>
          </w:p>
        </w:tc>
        <w:tc>
          <w:tcPr>
            <w:tcW w:w="0" w:type="auto"/>
          </w:tcPr>
          <w:p w:rsidR="00956CB0" w:rsidRPr="002A4EF4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F4">
              <w:rPr>
                <w:rFonts w:ascii="Times New Roman" w:hAnsi="Times New Roman"/>
                <w:sz w:val="28"/>
                <w:szCs w:val="28"/>
              </w:rPr>
              <w:t>Воспитание разумных потребителей. Формирование правосознания и гражданской ответственности.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Конференция (кл.рук-ль)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</w:t>
            </w:r>
          </w:p>
        </w:tc>
        <w:tc>
          <w:tcPr>
            <w:tcW w:w="0" w:type="auto"/>
          </w:tcPr>
          <w:p w:rsidR="00956CB0" w:rsidRPr="002A4EF4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F4">
              <w:rPr>
                <w:rFonts w:ascii="Times New Roman" w:hAnsi="Times New Roman"/>
                <w:sz w:val="28"/>
                <w:szCs w:val="28"/>
              </w:rPr>
              <w:t>Взаимодействие семьи и школы по проблемам воспитания: Нравственное , эстетическое , физическое воспитание.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Лекция (психолог, кл. рук-ль)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ЗОЖ</w:t>
            </w:r>
          </w:p>
        </w:tc>
        <w:tc>
          <w:tcPr>
            <w:tcW w:w="0" w:type="auto"/>
          </w:tcPr>
          <w:p w:rsidR="00956CB0" w:rsidRPr="002A4EF4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F4">
              <w:rPr>
                <w:rFonts w:ascii="Times New Roman" w:hAnsi="Times New Roman"/>
                <w:sz w:val="28"/>
                <w:szCs w:val="28"/>
              </w:rPr>
              <w:t>Психосексуальное развитие и взаимоотношения полов (половое созревание и юношеская сексуальность, ухаживание и любовь, подготовка к браку и половое просвещение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Практикум (педагоги, врач)</w:t>
            </w:r>
          </w:p>
        </w:tc>
      </w:tr>
      <w:tr w:rsidR="00956CB0" w:rsidRPr="006B1DD6" w:rsidTr="002C0F11">
        <w:trPr>
          <w:tblCellSpacing w:w="0" w:type="dxa"/>
        </w:trPr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>Трудовое</w:t>
            </w:r>
          </w:p>
        </w:tc>
        <w:tc>
          <w:tcPr>
            <w:tcW w:w="0" w:type="auto"/>
          </w:tcPr>
          <w:p w:rsidR="00956CB0" w:rsidRPr="002A4EF4" w:rsidRDefault="00956CB0" w:rsidP="00CF22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4EF4">
              <w:rPr>
                <w:rFonts w:ascii="Times New Roman" w:hAnsi="Times New Roman"/>
                <w:sz w:val="28"/>
                <w:szCs w:val="28"/>
              </w:rPr>
              <w:t>Воспитание в процессе домашнего труда, обслуживания и самообслуживания.</w:t>
            </w:r>
          </w:p>
        </w:tc>
        <w:tc>
          <w:tcPr>
            <w:tcW w:w="0" w:type="auto"/>
          </w:tcPr>
          <w:p w:rsidR="00956CB0" w:rsidRPr="006B1DD6" w:rsidRDefault="00956CB0" w:rsidP="002B1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1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Лекция-консультация </w:t>
            </w:r>
          </w:p>
        </w:tc>
      </w:tr>
    </w:tbl>
    <w:p w:rsidR="00956CB0" w:rsidRDefault="00956CB0" w:rsidP="009F3BB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56CB0" w:rsidRPr="00FA0B04" w:rsidRDefault="00956CB0" w:rsidP="00F200F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Клуб </w:t>
      </w:r>
      <w:r w:rsidRPr="00FA0B04">
        <w:rPr>
          <w:rFonts w:ascii="Times New Roman" w:hAnsi="Times New Roman"/>
          <w:b/>
          <w:sz w:val="32"/>
          <w:szCs w:val="32"/>
          <w:lang w:eastAsia="ru-RU"/>
        </w:rPr>
        <w:t>«Семейная гостиная»</w:t>
      </w:r>
    </w:p>
    <w:p w:rsidR="00956CB0" w:rsidRDefault="00956CB0" w:rsidP="00D8705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56CB0" w:rsidRPr="00800A08" w:rsidRDefault="00956CB0" w:rsidP="00657275">
      <w:pPr>
        <w:snapToGrid w:val="0"/>
        <w:spacing w:after="0" w:line="240" w:lineRule="auto"/>
        <w:jc w:val="both"/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</w:pPr>
      <w:r w:rsidRPr="00FA0B04">
        <w:rPr>
          <w:rFonts w:ascii="Times New Roman" w:eastAsia="Batang" w:hAnsi="Times New Roman"/>
          <w:b/>
          <w:bCs/>
          <w:i/>
          <w:iCs/>
          <w:sz w:val="28"/>
          <w:szCs w:val="28"/>
          <w:lang w:eastAsia="ko-KR"/>
        </w:rPr>
        <w:t xml:space="preserve">        Целью</w:t>
      </w:r>
      <w:r w:rsidRPr="00800A08"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 </w:t>
      </w:r>
      <w:r>
        <w:rPr>
          <w:rFonts w:ascii="Times New Roman" w:eastAsia="Batang" w:hAnsi="Times New Roman"/>
          <w:bCs/>
          <w:iCs/>
          <w:sz w:val="28"/>
          <w:szCs w:val="28"/>
          <w:lang w:eastAsia="ko-KR"/>
        </w:rPr>
        <w:t xml:space="preserve">направления работы </w:t>
      </w:r>
      <w:r w:rsidRPr="00800A08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является </w:t>
      </w:r>
      <w:r w:rsidRPr="00800A08"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  <w:t>содействие возрождению лучших отечественных традиций семейного воспитания, помощь семье в осознании и оформлении своей системы жизненных ценностей, содействие родителям и другим членам семьи в овладении навыками творческой семейной педагогики, пропаганда здорового семейного стиля жизни.</w:t>
      </w:r>
    </w:p>
    <w:p w:rsidR="00956CB0" w:rsidRPr="00800A08" w:rsidRDefault="00956CB0" w:rsidP="00657275">
      <w:pPr>
        <w:snapToGrid w:val="0"/>
        <w:spacing w:after="0" w:line="240" w:lineRule="auto"/>
        <w:jc w:val="both"/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</w:pPr>
      <w:r w:rsidRPr="00800A08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В процессе реализации программы предполагается решение следующих </w:t>
      </w:r>
      <w:r w:rsidRPr="008E0CC5">
        <w:rPr>
          <w:rFonts w:ascii="Times New Roman" w:eastAsia="Batang" w:hAnsi="Times New Roman"/>
          <w:b/>
          <w:bCs/>
          <w:i/>
          <w:iCs/>
          <w:sz w:val="28"/>
          <w:szCs w:val="28"/>
          <w:lang w:eastAsia="ko-KR"/>
        </w:rPr>
        <w:t>задач</w:t>
      </w:r>
      <w:r w:rsidRPr="00800A08">
        <w:rPr>
          <w:rFonts w:ascii="Times New Roman" w:eastAsia="Batang" w:hAnsi="Times New Roman"/>
          <w:bCs/>
          <w:iCs/>
          <w:sz w:val="28"/>
          <w:szCs w:val="28"/>
          <w:lang w:eastAsia="ko-KR"/>
        </w:rPr>
        <w:t>:</w:t>
      </w:r>
    </w:p>
    <w:p w:rsidR="00956CB0" w:rsidRPr="00800A08" w:rsidRDefault="00956CB0" w:rsidP="00657275">
      <w:pPr>
        <w:snapToGrid w:val="0"/>
        <w:spacing w:after="0" w:line="240" w:lineRule="auto"/>
        <w:jc w:val="both"/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</w:pPr>
      <w:r w:rsidRPr="00800A08"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  <w:t>– повышение психолого-педагогической культуры и компетентности родителей, формирование у них активного педагогического сознания;</w:t>
      </w:r>
    </w:p>
    <w:p w:rsidR="00956CB0" w:rsidRPr="00800A08" w:rsidRDefault="00956CB0" w:rsidP="00657275">
      <w:pPr>
        <w:snapToGrid w:val="0"/>
        <w:spacing w:after="0" w:line="240" w:lineRule="auto"/>
        <w:jc w:val="both"/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</w:pPr>
      <w:r w:rsidRPr="00800A08"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  <w:t>– просвещение родителей в вопросах духовно-нравственных основ семейного воспитания;</w:t>
      </w:r>
    </w:p>
    <w:p w:rsidR="00956CB0" w:rsidRPr="00800A08" w:rsidRDefault="00956CB0" w:rsidP="00657275">
      <w:pPr>
        <w:snapToGrid w:val="0"/>
        <w:spacing w:after="0" w:line="240" w:lineRule="auto"/>
        <w:jc w:val="both"/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</w:pPr>
      <w:r w:rsidRPr="00800A08"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  <w:t>– помощь родителям в изучении и осознании особенностей своего ребенка и своей семьи;</w:t>
      </w:r>
    </w:p>
    <w:p w:rsidR="00956CB0" w:rsidRPr="00800A08" w:rsidRDefault="00956CB0" w:rsidP="00657275">
      <w:pPr>
        <w:snapToGrid w:val="0"/>
        <w:spacing w:after="0" w:line="240" w:lineRule="auto"/>
        <w:jc w:val="both"/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</w:pPr>
      <w:r w:rsidRPr="00800A08"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  <w:t>– помощь родителям в овладении практическими навыками позитивного взаимодействия с детьми в разных видах деятельности;</w:t>
      </w:r>
    </w:p>
    <w:p w:rsidR="00956CB0" w:rsidRPr="00800A08" w:rsidRDefault="00956CB0" w:rsidP="00657275">
      <w:pPr>
        <w:snapToGrid w:val="0"/>
        <w:spacing w:after="0" w:line="240" w:lineRule="auto"/>
        <w:jc w:val="both"/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</w:pPr>
      <w:r w:rsidRPr="00800A08">
        <w:rPr>
          <w:rFonts w:ascii="Times New Roman" w:eastAsia="Batang" w:hAnsi="Times New Roman"/>
          <w:bCs/>
          <w:iCs/>
          <w:sz w:val="28"/>
          <w:szCs w:val="28"/>
          <w:shd w:val="clear" w:color="auto" w:fill="FFFFFF"/>
          <w:lang w:eastAsia="ko-KR"/>
        </w:rPr>
        <w:t>– помощь в овладении навыками совместного проживания с детьми семейных событий: будничных, праздничных и навыками взаимо и самопомощи в трудных жизненных ситуациях.</w:t>
      </w:r>
    </w:p>
    <w:p w:rsidR="00956CB0" w:rsidRPr="00657275" w:rsidRDefault="00956CB0" w:rsidP="00657275">
      <w:pPr>
        <w:pStyle w:val="a8"/>
        <w:snapToGrid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57275">
        <w:rPr>
          <w:sz w:val="28"/>
          <w:szCs w:val="28"/>
        </w:rPr>
        <w:t>Участие в работе Клуба поможет родителям снять эмоциональное напряжение – так называемого «конфликта поколений», появившегося и у родителей и у детей. Появится желание идти на контакт друг к другу, пересмотреть устоявшиеся нормы в связи с вновь возникшими обстоятельствами, чутко реагировать на изменение семейного климата и двигаться в направлении его улучшения, родители и дети научаться слышать друг друга и вставать на противоположную сторону. Повысится психолого-педагогическая культура родителей, которая в свою очередь поспособствует сохранению целостности семьи и полноценного развития детей в семье, гармонизация семейных отношений, формированию равноправных и равноответственных партнёров. К тому же родители и дети смогут обогатить семейный досуг культурными мероприятиями, благодаря которым семья укрепляется и сплачивается</w:t>
      </w:r>
    </w:p>
    <w:p w:rsidR="00956CB0" w:rsidRPr="00657275" w:rsidRDefault="00956CB0" w:rsidP="00657275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7FC9" w:rsidRPr="000A7FC9" w:rsidRDefault="00956CB0" w:rsidP="000A7FC9">
      <w:pPr>
        <w:pStyle w:val="a3"/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A7FC9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0A7FC9">
        <w:rPr>
          <w:rFonts w:ascii="Times New Roman" w:hAnsi="Times New Roman"/>
          <w:b/>
          <w:sz w:val="32"/>
          <w:szCs w:val="32"/>
          <w:lang w:eastAsia="ru-RU"/>
        </w:rPr>
        <w:t>Школа молодого родителя»</w:t>
      </w:r>
    </w:p>
    <w:p w:rsidR="00E6607F" w:rsidRDefault="00E6607F" w:rsidP="000A7FC9">
      <w:pPr>
        <w:pStyle w:val="a3"/>
        <w:spacing w:after="0" w:line="240" w:lineRule="auto"/>
        <w:ind w:left="-360"/>
        <w:jc w:val="both"/>
        <w:rPr>
          <w:rFonts w:ascii="Times New Roman" w:hAnsi="Times New Roman"/>
          <w:iCs/>
          <w:sz w:val="28"/>
          <w:szCs w:val="28"/>
        </w:rPr>
      </w:pPr>
    </w:p>
    <w:p w:rsidR="000A7FC9" w:rsidRPr="000A7FC9" w:rsidRDefault="00E6607F" w:rsidP="000A7FC9">
      <w:pPr>
        <w:pStyle w:val="a3"/>
        <w:spacing w:after="0" w:line="240" w:lineRule="auto"/>
        <w:ind w:left="-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                    </w:t>
      </w:r>
      <w:r w:rsidR="000A7FC9" w:rsidRPr="00E6607F">
        <w:rPr>
          <w:rFonts w:ascii="Times New Roman" w:hAnsi="Times New Roman"/>
          <w:b/>
          <w:i/>
          <w:iCs/>
          <w:sz w:val="28"/>
          <w:szCs w:val="28"/>
        </w:rPr>
        <w:t>Целью</w:t>
      </w:r>
      <w:r w:rsidR="000A7FC9" w:rsidRPr="000A7FC9">
        <w:rPr>
          <w:rFonts w:ascii="Times New Roman" w:hAnsi="Times New Roman"/>
          <w:iCs/>
          <w:sz w:val="28"/>
          <w:szCs w:val="28"/>
        </w:rPr>
        <w:t xml:space="preserve"> которой является организация плодотворного взаимодействия родителей и специалистов учебно-педагогического комплекса для улучшения качества образовательной, воспитательной и развивающей работы, способствующей формированию полноценной, всесторонне развитой личности ребенка.</w:t>
      </w:r>
    </w:p>
    <w:p w:rsidR="000A7FC9" w:rsidRPr="00C25397" w:rsidRDefault="000A7FC9" w:rsidP="00C25397">
      <w:pPr>
        <w:pStyle w:val="a8"/>
        <w:spacing w:before="0" w:beforeAutospacing="0" w:after="0" w:afterAutospacing="0"/>
        <w:rPr>
          <w:i/>
          <w:sz w:val="28"/>
          <w:szCs w:val="28"/>
        </w:rPr>
      </w:pPr>
      <w:r w:rsidRPr="00C25397">
        <w:rPr>
          <w:b/>
          <w:bCs/>
          <w:i/>
          <w:sz w:val="28"/>
          <w:szCs w:val="28"/>
        </w:rPr>
        <w:t>М</w:t>
      </w:r>
      <w:r w:rsidR="00C25397">
        <w:rPr>
          <w:b/>
          <w:bCs/>
          <w:i/>
          <w:sz w:val="28"/>
          <w:szCs w:val="28"/>
        </w:rPr>
        <w:t>етоды работы с семьей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t>1. Диагностика — изучение социального состава семьи, ее психологических особенностей, социального заказа родителей, методов семейного воспитания.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t>2. Просвещение и консультирование (индивидуальное и групповое).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lastRenderedPageBreak/>
        <w:t>3. Совместная деятельность — досуговая, художественно-творческая, помощь ребенку в учении.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t>4. Психолого-педагогическая помощь на специальных занятиях с родителями, их детьми.</w:t>
      </w:r>
    </w:p>
    <w:p w:rsidR="0097147D" w:rsidRDefault="0097147D" w:rsidP="00C25397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0A7FC9" w:rsidRPr="000A7FC9" w:rsidRDefault="0097147D" w:rsidP="00C2539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FC9" w:rsidRPr="000A7FC9">
        <w:rPr>
          <w:sz w:val="28"/>
          <w:szCs w:val="28"/>
        </w:rPr>
        <w:t xml:space="preserve">Школа молодого родителя </w:t>
      </w:r>
      <w:r>
        <w:rPr>
          <w:sz w:val="28"/>
          <w:szCs w:val="28"/>
        </w:rPr>
        <w:t xml:space="preserve">  </w:t>
      </w:r>
      <w:r w:rsidR="000A7FC9" w:rsidRPr="000A7FC9">
        <w:rPr>
          <w:sz w:val="28"/>
          <w:szCs w:val="28"/>
        </w:rPr>
        <w:t>объединяет молодых родителей, активно интересующихся проблемами воспитания. Школа молодого родителя росла и развивалась вместе с детьми и их семьями. В настоящий момент организовано тесное взаимодействие с семьями, имеющими детей дошкольного и младшего школьного возраста.</w:t>
      </w:r>
    </w:p>
    <w:p w:rsidR="000A7FC9" w:rsidRPr="000A7FC9" w:rsidRDefault="009376FF" w:rsidP="00C2539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FC9" w:rsidRPr="000A7FC9">
        <w:rPr>
          <w:sz w:val="28"/>
          <w:szCs w:val="28"/>
        </w:rPr>
        <w:t xml:space="preserve">План работы ШМР согласуется с родителями, которые вносят изменения и дополнения в ее деятельность, и обязательно включает в себя мероприятия по повышению психолого-педагогической компетентности родителей, формированию у них позитивного отношения к учебно-педагогическому комплексу. </w:t>
      </w:r>
    </w:p>
    <w:p w:rsidR="000A7FC9" w:rsidRPr="000A7FC9" w:rsidRDefault="009376FF" w:rsidP="00C25397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7FC9" w:rsidRPr="000A7FC9">
        <w:rPr>
          <w:sz w:val="28"/>
          <w:szCs w:val="28"/>
        </w:rPr>
        <w:t>Школа молодого родителя затрагивает наиболее актуальные вопросы воспитания: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t>— эмоциональные взаимоотношения в семье;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t>— развитие познавательных и коммуникативных способностей ребенка;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t>— нарушения в эмоционально-волевой сфере личности ребенка;</w:t>
      </w:r>
    </w:p>
    <w:p w:rsidR="000A7FC9" w:rsidRPr="000A7FC9" w:rsidRDefault="000A7FC9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0A7FC9">
        <w:rPr>
          <w:sz w:val="28"/>
          <w:szCs w:val="28"/>
        </w:rPr>
        <w:t>— моральные и нравственные нормы и принципы в семье, их влияние на детей и др.</w:t>
      </w:r>
    </w:p>
    <w:p w:rsidR="000A7FC9" w:rsidRPr="000A7FC9" w:rsidRDefault="009376FF" w:rsidP="00C25397">
      <w:pPr>
        <w:pStyle w:val="a8"/>
        <w:spacing w:before="0" w:beforeAutospacing="0" w:after="0" w:afterAutospacing="0"/>
        <w:rPr>
          <w:sz w:val="28"/>
          <w:szCs w:val="28"/>
        </w:rPr>
      </w:pPr>
      <w:r w:rsidRPr="00D7403C">
        <w:rPr>
          <w:b/>
          <w:i/>
          <w:sz w:val="28"/>
          <w:szCs w:val="28"/>
        </w:rPr>
        <w:t xml:space="preserve">    </w:t>
      </w:r>
      <w:r w:rsidR="000A7FC9" w:rsidRPr="00D7403C">
        <w:rPr>
          <w:b/>
          <w:i/>
          <w:sz w:val="28"/>
          <w:szCs w:val="28"/>
        </w:rPr>
        <w:t>Формы организации заседаний</w:t>
      </w:r>
      <w:r w:rsidR="000A7FC9" w:rsidRPr="000A7FC9">
        <w:rPr>
          <w:sz w:val="28"/>
          <w:szCs w:val="28"/>
        </w:rPr>
        <w:t xml:space="preserve"> «Школы молодого родителя» очень разнообразны: практикумы, тренинги, дискуссии, круглый стол, деловые игры, лекции, консультации.</w:t>
      </w:r>
    </w:p>
    <w:p w:rsidR="00956CB0" w:rsidRPr="000A7FC9" w:rsidRDefault="00956CB0" w:rsidP="00C2539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56CB0" w:rsidRPr="000A7FC9" w:rsidSect="002A7F63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4BC" w:rsidRDefault="004E34BC">
      <w:r>
        <w:separator/>
      </w:r>
    </w:p>
  </w:endnote>
  <w:endnote w:type="continuationSeparator" w:id="1">
    <w:p w:rsidR="004E34BC" w:rsidRDefault="004E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B0" w:rsidRDefault="00F860CF" w:rsidP="00544F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6C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6CB0" w:rsidRDefault="00956CB0" w:rsidP="002C0F1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B0" w:rsidRDefault="00F860CF" w:rsidP="00544F7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56C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403C">
      <w:rPr>
        <w:rStyle w:val="a6"/>
        <w:noProof/>
      </w:rPr>
      <w:t>9</w:t>
    </w:r>
    <w:r>
      <w:rPr>
        <w:rStyle w:val="a6"/>
      </w:rPr>
      <w:fldChar w:fldCharType="end"/>
    </w:r>
  </w:p>
  <w:p w:rsidR="00956CB0" w:rsidRDefault="00956CB0" w:rsidP="002C0F1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4BC" w:rsidRDefault="004E34BC">
      <w:r>
        <w:separator/>
      </w:r>
    </w:p>
  </w:footnote>
  <w:footnote w:type="continuationSeparator" w:id="1">
    <w:p w:rsidR="004E34BC" w:rsidRDefault="004E3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"/>
      </v:shape>
    </w:pict>
  </w:numPicBullet>
  <w:abstractNum w:abstractNumId="0">
    <w:nsid w:val="15910762"/>
    <w:multiLevelType w:val="hybridMultilevel"/>
    <w:tmpl w:val="D8E694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43433B"/>
    <w:multiLevelType w:val="hybridMultilevel"/>
    <w:tmpl w:val="E910B1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C6650"/>
    <w:multiLevelType w:val="hybridMultilevel"/>
    <w:tmpl w:val="B7C6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127CE4"/>
    <w:multiLevelType w:val="multilevel"/>
    <w:tmpl w:val="FF84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0B4"/>
    <w:rsid w:val="00041625"/>
    <w:rsid w:val="000453E5"/>
    <w:rsid w:val="000623C8"/>
    <w:rsid w:val="000744C5"/>
    <w:rsid w:val="00086FE8"/>
    <w:rsid w:val="000A7D1D"/>
    <w:rsid w:val="000A7FC9"/>
    <w:rsid w:val="000C126B"/>
    <w:rsid w:val="000F235C"/>
    <w:rsid w:val="000F5DD2"/>
    <w:rsid w:val="00107BEF"/>
    <w:rsid w:val="00143150"/>
    <w:rsid w:val="001B2DD7"/>
    <w:rsid w:val="001E335A"/>
    <w:rsid w:val="001E4294"/>
    <w:rsid w:val="002348D6"/>
    <w:rsid w:val="00236393"/>
    <w:rsid w:val="00254026"/>
    <w:rsid w:val="002623E2"/>
    <w:rsid w:val="00286B31"/>
    <w:rsid w:val="002A4EF4"/>
    <w:rsid w:val="002A7F63"/>
    <w:rsid w:val="002B185B"/>
    <w:rsid w:val="002B41A5"/>
    <w:rsid w:val="002C0F11"/>
    <w:rsid w:val="002F12F1"/>
    <w:rsid w:val="00302E9E"/>
    <w:rsid w:val="0031182F"/>
    <w:rsid w:val="00355311"/>
    <w:rsid w:val="00375B8F"/>
    <w:rsid w:val="003841C5"/>
    <w:rsid w:val="003E7F46"/>
    <w:rsid w:val="00426EED"/>
    <w:rsid w:val="00427231"/>
    <w:rsid w:val="004660C8"/>
    <w:rsid w:val="0047753B"/>
    <w:rsid w:val="004C09F4"/>
    <w:rsid w:val="004E34BC"/>
    <w:rsid w:val="00512FD5"/>
    <w:rsid w:val="0054101B"/>
    <w:rsid w:val="00544F78"/>
    <w:rsid w:val="00563556"/>
    <w:rsid w:val="00564868"/>
    <w:rsid w:val="005C67DB"/>
    <w:rsid w:val="00605765"/>
    <w:rsid w:val="00615BF9"/>
    <w:rsid w:val="006545BC"/>
    <w:rsid w:val="00657275"/>
    <w:rsid w:val="00657DA4"/>
    <w:rsid w:val="00667C8E"/>
    <w:rsid w:val="006873B9"/>
    <w:rsid w:val="00692EF2"/>
    <w:rsid w:val="00696EC9"/>
    <w:rsid w:val="006A73CA"/>
    <w:rsid w:val="006B1DD6"/>
    <w:rsid w:val="006B4C1E"/>
    <w:rsid w:val="006B5A3A"/>
    <w:rsid w:val="006F6716"/>
    <w:rsid w:val="00701BD0"/>
    <w:rsid w:val="0070593D"/>
    <w:rsid w:val="00731BD3"/>
    <w:rsid w:val="00745E0E"/>
    <w:rsid w:val="007B285C"/>
    <w:rsid w:val="007E4494"/>
    <w:rsid w:val="00800A08"/>
    <w:rsid w:val="00802682"/>
    <w:rsid w:val="00803EB0"/>
    <w:rsid w:val="00823152"/>
    <w:rsid w:val="0082664D"/>
    <w:rsid w:val="00843C87"/>
    <w:rsid w:val="00865943"/>
    <w:rsid w:val="0087507F"/>
    <w:rsid w:val="00894A88"/>
    <w:rsid w:val="008D14EA"/>
    <w:rsid w:val="008E0CC5"/>
    <w:rsid w:val="0091787E"/>
    <w:rsid w:val="009376FF"/>
    <w:rsid w:val="00956CB0"/>
    <w:rsid w:val="0097147D"/>
    <w:rsid w:val="00973D6C"/>
    <w:rsid w:val="009840B4"/>
    <w:rsid w:val="00992F2A"/>
    <w:rsid w:val="00997011"/>
    <w:rsid w:val="009A020C"/>
    <w:rsid w:val="009A4D3E"/>
    <w:rsid w:val="009F3BB1"/>
    <w:rsid w:val="00A335F5"/>
    <w:rsid w:val="00A81323"/>
    <w:rsid w:val="00B15B37"/>
    <w:rsid w:val="00B5011E"/>
    <w:rsid w:val="00B5494C"/>
    <w:rsid w:val="00B6711D"/>
    <w:rsid w:val="00B72891"/>
    <w:rsid w:val="00B92EA0"/>
    <w:rsid w:val="00B9545B"/>
    <w:rsid w:val="00BA3105"/>
    <w:rsid w:val="00C02406"/>
    <w:rsid w:val="00C24B95"/>
    <w:rsid w:val="00C25397"/>
    <w:rsid w:val="00C71E2B"/>
    <w:rsid w:val="00CA1576"/>
    <w:rsid w:val="00CF223D"/>
    <w:rsid w:val="00D378C5"/>
    <w:rsid w:val="00D56F8B"/>
    <w:rsid w:val="00D7403C"/>
    <w:rsid w:val="00D8705B"/>
    <w:rsid w:val="00DD1A48"/>
    <w:rsid w:val="00DE0474"/>
    <w:rsid w:val="00DE1173"/>
    <w:rsid w:val="00DE6616"/>
    <w:rsid w:val="00DF0DB5"/>
    <w:rsid w:val="00E03F43"/>
    <w:rsid w:val="00E12123"/>
    <w:rsid w:val="00E31109"/>
    <w:rsid w:val="00E637F6"/>
    <w:rsid w:val="00E6607F"/>
    <w:rsid w:val="00EC65DD"/>
    <w:rsid w:val="00EF3280"/>
    <w:rsid w:val="00F200FF"/>
    <w:rsid w:val="00F452B4"/>
    <w:rsid w:val="00F473D6"/>
    <w:rsid w:val="00F55D2E"/>
    <w:rsid w:val="00F612D0"/>
    <w:rsid w:val="00F860CF"/>
    <w:rsid w:val="00F903AE"/>
    <w:rsid w:val="00FA0B04"/>
    <w:rsid w:val="00FE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3F43"/>
    <w:pPr>
      <w:ind w:left="720"/>
      <w:contextualSpacing/>
    </w:pPr>
  </w:style>
  <w:style w:type="paragraph" w:styleId="a4">
    <w:name w:val="footer"/>
    <w:basedOn w:val="a"/>
    <w:link w:val="a5"/>
    <w:uiPriority w:val="99"/>
    <w:rsid w:val="002C0F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9793D"/>
    <w:rPr>
      <w:lang w:eastAsia="en-US"/>
    </w:rPr>
  </w:style>
  <w:style w:type="character" w:styleId="a6">
    <w:name w:val="page number"/>
    <w:basedOn w:val="a0"/>
    <w:uiPriority w:val="99"/>
    <w:rsid w:val="002C0F11"/>
    <w:rPr>
      <w:rFonts w:cs="Times New Roman"/>
    </w:rPr>
  </w:style>
  <w:style w:type="character" w:styleId="a7">
    <w:name w:val="Emphasis"/>
    <w:basedOn w:val="a0"/>
    <w:uiPriority w:val="99"/>
    <w:qFormat/>
    <w:locked/>
    <w:rsid w:val="00B15B37"/>
    <w:rPr>
      <w:rFonts w:cs="Times New Roman"/>
      <w:i/>
      <w:iCs/>
    </w:rPr>
  </w:style>
  <w:style w:type="paragraph" w:customStyle="1" w:styleId="msonormalcxspmiddle">
    <w:name w:val="msonormalcxspmiddle"/>
    <w:basedOn w:val="a"/>
    <w:uiPriority w:val="99"/>
    <w:rsid w:val="00D378C5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a0"/>
    <w:uiPriority w:val="99"/>
    <w:rsid w:val="00D378C5"/>
    <w:rPr>
      <w:rFonts w:cs="Times New Roman"/>
    </w:rPr>
  </w:style>
  <w:style w:type="paragraph" w:styleId="a8">
    <w:name w:val="Normal (Web)"/>
    <w:basedOn w:val="a"/>
    <w:rsid w:val="009F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locked/>
    <w:rsid w:val="00800A0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2802</Words>
  <Characters>15972</Characters>
  <Application>Microsoft Office Word</Application>
  <DocSecurity>0</DocSecurity>
  <Lines>133</Lines>
  <Paragraphs>37</Paragraphs>
  <ScaleCrop>false</ScaleCrop>
  <Company>Microsoft</Company>
  <LinksUpToDate>false</LinksUpToDate>
  <CharactersWithSpaces>18737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2015-01-20T13:09:00Z</dcterms:created>
  <dcterms:modified xsi:type="dcterms:W3CDTF">2015-01-29T04:25:00Z</dcterms:modified>
</cp:coreProperties>
</file>